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17C9" w14:textId="1F6DBE8B" w:rsidR="00A16998" w:rsidRDefault="00A16998" w:rsidP="00A16998">
      <w:pPr>
        <w:pStyle w:val="Default"/>
        <w:jc w:val="right"/>
      </w:pPr>
      <w:r>
        <w:t xml:space="preserve">Dobromierz, dnia </w:t>
      </w:r>
      <w:r w:rsidR="00AF5420">
        <w:t xml:space="preserve">4 </w:t>
      </w:r>
      <w:r>
        <w:t>kwietnia 2024 r.</w:t>
      </w:r>
    </w:p>
    <w:p w14:paraId="5F1B66D0" w14:textId="77777777" w:rsidR="00A16998" w:rsidRDefault="00A16998" w:rsidP="00A16998">
      <w:pPr>
        <w:pStyle w:val="Default"/>
        <w:jc w:val="both"/>
      </w:pPr>
      <w:r>
        <w:t xml:space="preserve"> </w:t>
      </w:r>
    </w:p>
    <w:p w14:paraId="39442FE0" w14:textId="77777777" w:rsidR="00A16998" w:rsidRDefault="00A16998" w:rsidP="00A16998">
      <w:pPr>
        <w:pStyle w:val="Default"/>
        <w:jc w:val="both"/>
      </w:pPr>
    </w:p>
    <w:p w14:paraId="07ED76F3" w14:textId="77777777" w:rsidR="00A16998" w:rsidRDefault="00A16998" w:rsidP="00A16998">
      <w:pPr>
        <w:pStyle w:val="Default"/>
        <w:jc w:val="center"/>
      </w:pPr>
      <w:r>
        <w:t>INFORMACJA O WYNIKU PRZETARGU</w:t>
      </w:r>
    </w:p>
    <w:p w14:paraId="3BF90233" w14:textId="77777777" w:rsidR="00A16998" w:rsidRDefault="00A16998" w:rsidP="00A16998">
      <w:pPr>
        <w:pStyle w:val="Default"/>
        <w:jc w:val="both"/>
      </w:pPr>
    </w:p>
    <w:p w14:paraId="5AD621A9" w14:textId="6B9628B4" w:rsidR="00A16998" w:rsidRDefault="00A16998" w:rsidP="00A16998">
      <w:pPr>
        <w:pStyle w:val="Default"/>
        <w:ind w:firstLine="708"/>
        <w:jc w:val="both"/>
      </w:pPr>
      <w:r>
        <w:t>Wójt Gminy Dobromierz działając na podstawie § 12 rozporządzenia Rady Ministrów z dnia 14 września 2004 r. w sprawie sposobu i trybu przeprowadzania przetargów oraz rokowań na zbycie nieruchomości (Dz. U. z 2021 r. poz. 2213 ze zm.) informuje o wyniku przetargu, ogłoszonego na dzień 26 marca 2024 r.</w:t>
      </w:r>
    </w:p>
    <w:p w14:paraId="63D64701" w14:textId="77777777" w:rsidR="00A16998" w:rsidRDefault="00A16998" w:rsidP="00A16998">
      <w:pPr>
        <w:pStyle w:val="Default"/>
        <w:jc w:val="both"/>
      </w:pPr>
      <w:r>
        <w:tab/>
      </w:r>
    </w:p>
    <w:p w14:paraId="2E6EDFCF" w14:textId="5E18E766" w:rsidR="00A16998" w:rsidRDefault="00A16998" w:rsidP="00A16998">
      <w:pPr>
        <w:pStyle w:val="Default"/>
        <w:ind w:firstLine="708"/>
        <w:jc w:val="both"/>
      </w:pPr>
      <w:r>
        <w:t xml:space="preserve">Dla działki nr </w:t>
      </w:r>
      <w:r>
        <w:rPr>
          <w:b/>
          <w:bCs/>
          <w:u w:val="single"/>
        </w:rPr>
        <w:t>18/6 obręb Dobromierz</w:t>
      </w:r>
      <w:r>
        <w:rPr>
          <w:b/>
          <w:bCs/>
        </w:rPr>
        <w:t xml:space="preserve"> </w:t>
      </w:r>
      <w:r>
        <w:t xml:space="preserve">wadium nie zostało wpłacone przez żadną osobę ani podmiot, zatem nieruchomość nie znalazła nabywcy i przetarg został zakończony wynikiem negatywnym. </w:t>
      </w:r>
    </w:p>
    <w:p w14:paraId="6E8CD7FF" w14:textId="77777777" w:rsidR="00A16998" w:rsidRDefault="00A16998" w:rsidP="00A16998">
      <w:pPr>
        <w:pStyle w:val="Default"/>
        <w:ind w:firstLine="708"/>
        <w:jc w:val="both"/>
      </w:pPr>
    </w:p>
    <w:p w14:paraId="2C473CA3" w14:textId="77777777" w:rsidR="00A16998" w:rsidRDefault="00A16998" w:rsidP="00A16998">
      <w:pPr>
        <w:pStyle w:val="Standard"/>
        <w:ind w:firstLine="708"/>
        <w:jc w:val="both"/>
      </w:pPr>
      <w:r>
        <w:t xml:space="preserve">Niniejsza informacja podlega wywieszeniu na tablicy ogłoszeń Urzędu Gminy Dobromierz i umieszczeniu na stronie internetowej </w:t>
      </w:r>
      <w:hyperlink r:id="rId4" w:history="1">
        <w:r>
          <w:rPr>
            <w:rStyle w:val="Hipercze"/>
          </w:rPr>
          <w:t>www.bip.dobromierz.pl</w:t>
        </w:r>
      </w:hyperlink>
    </w:p>
    <w:p w14:paraId="43EDFB60" w14:textId="77777777" w:rsidR="00A16998" w:rsidRDefault="00A16998" w:rsidP="00A16998"/>
    <w:p w14:paraId="5092503F" w14:textId="63F680A2" w:rsidR="00D228B9" w:rsidRPr="00AF5420" w:rsidRDefault="00AF5420" w:rsidP="00AF5420">
      <w:pPr>
        <w:ind w:firstLine="5954"/>
        <w:rPr>
          <w:rFonts w:ascii="Times New Roman" w:hAnsi="Times New Roman" w:cs="Times New Roman"/>
        </w:rPr>
      </w:pPr>
      <w:r w:rsidRPr="00AF5420">
        <w:rPr>
          <w:rFonts w:ascii="Times New Roman" w:hAnsi="Times New Roman" w:cs="Times New Roman"/>
        </w:rPr>
        <w:t>WÓJT</w:t>
      </w:r>
    </w:p>
    <w:p w14:paraId="75CCFCAF" w14:textId="5F605682" w:rsidR="00AF5420" w:rsidRPr="00AF5420" w:rsidRDefault="00AF5420" w:rsidP="00AF5420">
      <w:pPr>
        <w:ind w:firstLine="5529"/>
        <w:rPr>
          <w:rFonts w:ascii="Times New Roman" w:hAnsi="Times New Roman" w:cs="Times New Roman"/>
          <w:i/>
          <w:iCs/>
        </w:rPr>
      </w:pPr>
      <w:r w:rsidRPr="00AF5420">
        <w:rPr>
          <w:rFonts w:ascii="Times New Roman" w:hAnsi="Times New Roman" w:cs="Times New Roman"/>
          <w:i/>
          <w:iCs/>
        </w:rPr>
        <w:t xml:space="preserve">(-) Jerzy </w:t>
      </w:r>
      <w:proofErr w:type="spellStart"/>
      <w:r w:rsidRPr="00AF5420">
        <w:rPr>
          <w:rFonts w:ascii="Times New Roman" w:hAnsi="Times New Roman" w:cs="Times New Roman"/>
          <w:i/>
          <w:iCs/>
        </w:rPr>
        <w:t>Ulbin</w:t>
      </w:r>
      <w:proofErr w:type="spellEnd"/>
    </w:p>
    <w:sectPr w:rsidR="00AF5420" w:rsidRPr="00AF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98"/>
    <w:rsid w:val="00786708"/>
    <w:rsid w:val="00A16998"/>
    <w:rsid w:val="00AF5420"/>
    <w:rsid w:val="00D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EC68"/>
  <w15:chartTrackingRefBased/>
  <w15:docId w15:val="{E6C5B64B-5D2A-436B-A7A2-2AAD00CA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99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6998"/>
    <w:rPr>
      <w:color w:val="0000FF"/>
      <w:u w:val="single"/>
    </w:rPr>
  </w:style>
  <w:style w:type="paragraph" w:customStyle="1" w:styleId="Default">
    <w:name w:val="Default"/>
    <w:rsid w:val="00A16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Standard">
    <w:name w:val="Standard"/>
    <w:rsid w:val="00A1699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dobromie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3</cp:revision>
  <cp:lastPrinted>2024-04-02T10:45:00Z</cp:lastPrinted>
  <dcterms:created xsi:type="dcterms:W3CDTF">2024-04-02T10:45:00Z</dcterms:created>
  <dcterms:modified xsi:type="dcterms:W3CDTF">2024-04-04T09:39:00Z</dcterms:modified>
</cp:coreProperties>
</file>